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A7F4" w14:textId="7A5AB195" w:rsidR="00B60071" w:rsidRPr="00C54231" w:rsidRDefault="00B60071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585127">
        <w:rPr>
          <w:rFonts w:ascii="Trebuchet MS" w:hAnsi="Trebuchet MS"/>
          <w:i/>
          <w:sz w:val="20"/>
          <w:szCs w:val="20"/>
        </w:rPr>
        <w:t>Załącz</w:t>
      </w:r>
      <w:r w:rsidR="00B20A2E" w:rsidRPr="00585127">
        <w:rPr>
          <w:rFonts w:ascii="Trebuchet MS" w:hAnsi="Trebuchet MS"/>
          <w:i/>
          <w:sz w:val="20"/>
          <w:szCs w:val="20"/>
        </w:rPr>
        <w:t xml:space="preserve">nik nr </w:t>
      </w:r>
      <w:r w:rsidR="003D47D1">
        <w:rPr>
          <w:rFonts w:ascii="Trebuchet MS" w:hAnsi="Trebuchet MS"/>
          <w:i/>
          <w:sz w:val="20"/>
          <w:szCs w:val="20"/>
        </w:rPr>
        <w:t>4</w:t>
      </w:r>
      <w:r w:rsidRPr="00585127">
        <w:rPr>
          <w:rFonts w:ascii="Trebuchet MS" w:hAnsi="Trebuchet MS"/>
          <w:i/>
          <w:sz w:val="20"/>
          <w:szCs w:val="20"/>
        </w:rPr>
        <w:t xml:space="preserve"> </w:t>
      </w:r>
      <w:r w:rsidR="00EC5037">
        <w:rPr>
          <w:rFonts w:ascii="Trebuchet MS" w:hAnsi="Trebuchet MS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i/>
          <w:sz w:val="20"/>
          <w:szCs w:val="20"/>
        </w:rPr>
        <w:t>– wzór wykazu osób, które będą uczestniczyć w wykonywaniu zamówienia</w:t>
      </w:r>
    </w:p>
    <w:p w14:paraId="53DA0598" w14:textId="1965EA51" w:rsidR="00B6007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75DAE5F0" w14:textId="77777777" w:rsidR="00EF6DEC" w:rsidRPr="00585127" w:rsidRDefault="00EF6DEC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6E157CC5" w14:textId="77777777" w:rsidR="00B60071" w:rsidRPr="007D73F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ZAMAWIAJĄCY:</w:t>
      </w:r>
    </w:p>
    <w:p w14:paraId="496088A1" w14:textId="77777777" w:rsidR="00B60071" w:rsidRPr="007D73F1" w:rsidRDefault="00B60071" w:rsidP="00B60071">
      <w:pPr>
        <w:rPr>
          <w:rFonts w:ascii="Trebuchet MS" w:hAnsi="Trebuchet MS"/>
          <w:b/>
          <w:sz w:val="22"/>
          <w:szCs w:val="22"/>
        </w:rPr>
      </w:pPr>
    </w:p>
    <w:p w14:paraId="251C9EEF" w14:textId="77777777" w:rsidR="00B26FCE" w:rsidRPr="007D73F1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68F4397D" w14:textId="77777777" w:rsidR="0022764B" w:rsidRPr="007D73F1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C4E6D50" w14:textId="77777777" w:rsidR="0022764B" w:rsidRPr="007D73F1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509740B7" w14:textId="779D4337" w:rsidR="00A970A5" w:rsidRPr="007D73F1" w:rsidRDefault="00A970A5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67289DDF" w14:textId="77777777" w:rsidR="00B26FCE" w:rsidRPr="007D73F1" w:rsidRDefault="00B26FCE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559A8951" w14:textId="1C3D6ED2" w:rsidR="00B60071" w:rsidRPr="007D73F1" w:rsidRDefault="00B60071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WYKONAWCA:</w:t>
      </w:r>
    </w:p>
    <w:p w14:paraId="7BD13CF6" w14:textId="77777777" w:rsidR="00B26FCE" w:rsidRPr="007D73F1" w:rsidRDefault="00B26FCE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7D73F1" w14:paraId="258F9A4F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3994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B41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7D73F1" w14:paraId="5EA08199" w14:textId="77777777" w:rsidTr="000D455F">
        <w:trPr>
          <w:cantSplit/>
          <w:trHeight w:val="7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9F8B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EFB" w14:textId="77777777" w:rsidR="008C1673" w:rsidRPr="007D73F1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7D73F1" w14:paraId="26D45282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B02F" w14:textId="77777777" w:rsidR="008C1673" w:rsidRPr="007D73F1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E09A" w14:textId="77777777" w:rsidR="008C1673" w:rsidRPr="007D73F1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7CA2B7BB" w14:textId="77777777" w:rsidR="00B20A2E" w:rsidRDefault="00B20A2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29886057" w14:textId="77777777" w:rsidR="004758BE" w:rsidRPr="007D73F1" w:rsidRDefault="004758B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096F89E8" w14:textId="6FE4BDBF" w:rsidR="00B60071" w:rsidRPr="007D73F1" w:rsidRDefault="001D3BE7" w:rsidP="007D73F1">
      <w:pPr>
        <w:pStyle w:val="Tekstpodstawowy2"/>
        <w:spacing w:line="276" w:lineRule="auto"/>
        <w:rPr>
          <w:rFonts w:ascii="Trebuchet MS" w:hAnsi="Trebuchet MS" w:cs="Times New Roman"/>
          <w:sz w:val="22"/>
          <w:szCs w:val="22"/>
        </w:rPr>
      </w:pPr>
      <w:r w:rsidRPr="007D73F1">
        <w:rPr>
          <w:rFonts w:ascii="Trebuchet MS" w:hAnsi="Trebuchet MS" w:cs="Times New Roman"/>
          <w:sz w:val="22"/>
          <w:szCs w:val="22"/>
        </w:rPr>
        <w:t xml:space="preserve">Oświadczamy, że </w:t>
      </w:r>
      <w:r w:rsidR="00B60071" w:rsidRPr="007D73F1">
        <w:rPr>
          <w:rFonts w:ascii="Trebuchet MS" w:hAnsi="Trebuchet MS" w:cs="Times New Roman"/>
          <w:sz w:val="22"/>
          <w:szCs w:val="22"/>
        </w:rPr>
        <w:t xml:space="preserve">w wykonywaniu niniejszego zamówienia będą uczestniczyć następujące osoby:  </w:t>
      </w:r>
    </w:p>
    <w:p w14:paraId="170A3E42" w14:textId="77777777" w:rsidR="007C3007" w:rsidRPr="00585127" w:rsidRDefault="007C3007" w:rsidP="00B60071">
      <w:pPr>
        <w:pStyle w:val="Tekstpodstawowy2"/>
        <w:rPr>
          <w:rFonts w:ascii="Trebuchet MS" w:hAnsi="Trebuchet MS" w:cs="Times New Roman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3"/>
        <w:gridCol w:w="2268"/>
        <w:gridCol w:w="3969"/>
      </w:tblGrid>
      <w:tr w:rsidR="008C1673" w:rsidRPr="00585127" w14:paraId="7631125F" w14:textId="77777777" w:rsidTr="00E51855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8A63" w14:textId="13B5A3D4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B10" w14:textId="3A5AC00D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926" w14:textId="468689DD" w:rsidR="008C1673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2375" w14:textId="3263C6A4" w:rsidR="008C1673" w:rsidRPr="00623BC9" w:rsidRDefault="008C1673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</w:tr>
      <w:tr w:rsidR="0057086E" w:rsidRPr="00585127" w14:paraId="23C4FD74" w14:textId="77777777" w:rsidTr="00E51855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102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3F85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A55" w14:textId="5B98173D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Funkcja pełniona</w:t>
            </w:r>
          </w:p>
          <w:p w14:paraId="5A9450A0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przy realizacji niniejszego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E911" w14:textId="5BB5D0EC" w:rsidR="0057086E" w:rsidRPr="00585127" w:rsidRDefault="000D455F" w:rsidP="00052E08">
            <w:pPr>
              <w:jc w:val="center"/>
              <w:rPr>
                <w:rFonts w:ascii="Trebuchet MS" w:hAnsi="Trebuchet MS"/>
                <w:b/>
                <w:spacing w:val="4"/>
                <w:sz w:val="16"/>
                <w:szCs w:val="16"/>
              </w:rPr>
            </w:pPr>
            <w:r w:rsidRPr="00E51855">
              <w:rPr>
                <w:rFonts w:ascii="Trebuchet MS" w:hAnsi="Trebuchet MS"/>
                <w:b/>
                <w:sz w:val="16"/>
                <w:szCs w:val="16"/>
              </w:rPr>
              <w:t>Doświadczenie zawodowe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 xml:space="preserve"> potwierdzające spełnianie warunków </w:t>
            </w:r>
            <w:r w:rsid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określon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ych w pkt. VIII.3.</w:t>
            </w:r>
            <w:r w:rsidR="00EA2AF2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2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) SWZ</w:t>
            </w:r>
          </w:p>
        </w:tc>
      </w:tr>
      <w:tr w:rsidR="0057086E" w:rsidRPr="00585127" w14:paraId="40FBAD5E" w14:textId="77777777" w:rsidTr="00106F0B">
        <w:trPr>
          <w:trHeight w:val="1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188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8CE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68F8DDFA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E68A32D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7F48C9A3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37F3E123" w:rsidR="00106F0B" w:rsidRDefault="000D455F" w:rsidP="00052E08">
            <w:pPr>
              <w:pStyle w:val="Tekstpodstawowy2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51855">
              <w:rPr>
                <w:rFonts w:ascii="Trebuchet MS" w:hAnsi="Trebuchet MS" w:cs="Times New Roman"/>
                <w:b/>
                <w:bCs/>
                <w:sz w:val="18"/>
                <w:szCs w:val="18"/>
              </w:rPr>
              <w:t>Technolog</w:t>
            </w:r>
            <w:r w:rsidR="00106F0B">
              <w:rPr>
                <w:rFonts w:ascii="Trebuchet MS" w:hAnsi="Trebuchet MS" w:cs="Times New Roman"/>
                <w:b/>
                <w:bCs/>
                <w:sz w:val="18"/>
                <w:szCs w:val="18"/>
              </w:rPr>
              <w:t xml:space="preserve"> / </w:t>
            </w:r>
            <w:r w:rsidR="00106F0B" w:rsidRPr="00106F0B">
              <w:rPr>
                <w:rFonts w:ascii="Trebuchet MS" w:hAnsi="Trebuchet MS"/>
                <w:b/>
                <w:bCs/>
                <w:sz w:val="18"/>
                <w:szCs w:val="18"/>
              </w:rPr>
              <w:t>Ekspert</w:t>
            </w:r>
          </w:p>
          <w:p w14:paraId="266C7FAE" w14:textId="24F444DD" w:rsidR="0057086E" w:rsidRPr="000D455F" w:rsidRDefault="00106F0B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bCs/>
                <w:sz w:val="18"/>
                <w:szCs w:val="18"/>
              </w:rPr>
            </w:pPr>
            <w:r w:rsidRPr="00106F0B">
              <w:rPr>
                <w:rFonts w:ascii="Trebuchet MS" w:hAnsi="Trebuchet MS"/>
                <w:b/>
                <w:bCs/>
                <w:sz w:val="18"/>
                <w:szCs w:val="18"/>
              </w:rPr>
              <w:t>ds. oczyszczalni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8394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</w:tr>
    </w:tbl>
    <w:p w14:paraId="56FB6441" w14:textId="77777777" w:rsidR="00FA4130" w:rsidRPr="00585127" w:rsidRDefault="00FA4130" w:rsidP="00B60071">
      <w:pPr>
        <w:jc w:val="both"/>
        <w:rPr>
          <w:rFonts w:ascii="Trebuchet MS" w:hAnsi="Trebuchet MS"/>
          <w:sz w:val="20"/>
          <w:szCs w:val="20"/>
        </w:rPr>
      </w:pPr>
    </w:p>
    <w:p w14:paraId="0541F532" w14:textId="77777777" w:rsidR="006B04EF" w:rsidRPr="00585127" w:rsidRDefault="006B04EF" w:rsidP="00B60071">
      <w:pPr>
        <w:jc w:val="both"/>
        <w:rPr>
          <w:rFonts w:ascii="Trebuchet MS" w:hAnsi="Trebuchet MS"/>
          <w:sz w:val="20"/>
          <w:szCs w:val="20"/>
        </w:rPr>
      </w:pPr>
    </w:p>
    <w:p w14:paraId="522CC3AD" w14:textId="77777777" w:rsidR="00894131" w:rsidRDefault="00894131" w:rsidP="00894131">
      <w:pPr>
        <w:jc w:val="both"/>
        <w:rPr>
          <w:rFonts w:ascii="Trebuchet MS" w:hAnsi="Trebuchet MS"/>
          <w:sz w:val="20"/>
          <w:szCs w:val="20"/>
        </w:rPr>
      </w:pPr>
    </w:p>
    <w:p w14:paraId="6FF5B378" w14:textId="77777777" w:rsidR="001D3BE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66A875E9" w14:textId="77777777" w:rsidR="001D3BE7" w:rsidRPr="0058512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350DC3AD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C18A268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081B5277" w14:textId="77777777" w:rsidR="0057086E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21AA6A1A" w14:textId="3401685F" w:rsidR="005D1385" w:rsidRPr="00585127" w:rsidRDefault="005D1385" w:rsidP="0057086E">
      <w:pPr>
        <w:jc w:val="both"/>
        <w:rPr>
          <w:rFonts w:ascii="Trebuchet MS" w:hAnsi="Trebuchet MS"/>
          <w:b/>
          <w:sz w:val="12"/>
          <w:szCs w:val="12"/>
        </w:rPr>
      </w:pPr>
    </w:p>
    <w:sectPr w:rsidR="005D1385" w:rsidRPr="00585127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8E9CF" w14:textId="77777777" w:rsidR="003927C8" w:rsidRDefault="003927C8">
      <w:r>
        <w:separator/>
      </w:r>
    </w:p>
  </w:endnote>
  <w:endnote w:type="continuationSeparator" w:id="0">
    <w:p w14:paraId="69506466" w14:textId="77777777" w:rsidR="003927C8" w:rsidRDefault="0039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958ED" w14:textId="77777777" w:rsidR="00F220ED" w:rsidRDefault="00F22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ACACE" w14:textId="77777777" w:rsidR="003927C8" w:rsidRDefault="003927C8">
      <w:r>
        <w:separator/>
      </w:r>
    </w:p>
  </w:footnote>
  <w:footnote w:type="continuationSeparator" w:id="0">
    <w:p w14:paraId="60D1C5C9" w14:textId="77777777" w:rsidR="003927C8" w:rsidRDefault="0039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FA25" w14:textId="77777777" w:rsidR="00F220ED" w:rsidRDefault="00F220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5379CC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318A0CFB" w:rsidR="0036338B" w:rsidRPr="00D51682" w:rsidRDefault="00F220ED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F220ED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F220ED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F220ED">
            <w:rPr>
              <w:rFonts w:ascii="Trebuchet MS" w:hAnsi="Trebuchet MS"/>
              <w:b/>
              <w:bCs/>
              <w:sz w:val="20"/>
              <w:szCs w:val="20"/>
            </w:rPr>
            <w:t>/01/III/2026/ANALIZA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11124" w14:textId="77777777" w:rsidR="00F220ED" w:rsidRDefault="00F220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281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14E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C95"/>
    <w:rsid w:val="00096ECD"/>
    <w:rsid w:val="00096F00"/>
    <w:rsid w:val="00097468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55F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4A7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06F0B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859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0C7A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18A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517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2BF2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27A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1F3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2D35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27C8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47D1"/>
    <w:rsid w:val="003D5419"/>
    <w:rsid w:val="003D5A84"/>
    <w:rsid w:val="003D637D"/>
    <w:rsid w:val="003D7CF3"/>
    <w:rsid w:val="003D7D53"/>
    <w:rsid w:val="003E0834"/>
    <w:rsid w:val="003E0913"/>
    <w:rsid w:val="003E092C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8BE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4F"/>
    <w:rsid w:val="004C528F"/>
    <w:rsid w:val="004C5A42"/>
    <w:rsid w:val="004C5BB2"/>
    <w:rsid w:val="004C5CB2"/>
    <w:rsid w:val="004C7032"/>
    <w:rsid w:val="004C7104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A06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223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3C2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59E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92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26922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BA4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4131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C7EA3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7FA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1F3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0DC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03D7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083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2FF5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8A3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0DF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2266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1FB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66A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1682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9CB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855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2D0C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35C4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AF2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843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037"/>
    <w:rsid w:val="00EC5348"/>
    <w:rsid w:val="00EC5497"/>
    <w:rsid w:val="00EC6A3D"/>
    <w:rsid w:val="00EC6AA7"/>
    <w:rsid w:val="00EC7389"/>
    <w:rsid w:val="00EC79CC"/>
    <w:rsid w:val="00ED01E0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0ED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6F49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1E48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20</cp:revision>
  <cp:lastPrinted>2026-01-29T08:19:00Z</cp:lastPrinted>
  <dcterms:created xsi:type="dcterms:W3CDTF">2024-11-21T14:41:00Z</dcterms:created>
  <dcterms:modified xsi:type="dcterms:W3CDTF">2026-01-29T08:19:00Z</dcterms:modified>
</cp:coreProperties>
</file>